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067B4B0C" w:rsidR="00E619B8" w:rsidRDefault="00612303" w:rsidP="009042D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2FAAF8D" wp14:editId="27FE7FA3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0D795" w14:textId="77777777" w:rsidR="009042DD" w:rsidRDefault="009042DD" w:rsidP="001F2E4F">
      <w:pPr>
        <w:rPr>
          <w:b/>
          <w:bCs/>
        </w:rPr>
      </w:pPr>
    </w:p>
    <w:p w14:paraId="06436CCC" w14:textId="41A8AD8E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2F4565">
        <w:rPr>
          <w:b/>
          <w:bCs/>
        </w:rPr>
        <w:t>CCTV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2F4565">
        <w:rPr>
          <w:b/>
          <w:bCs/>
        </w:rPr>
        <w:t>H</w:t>
      </w:r>
      <w:r w:rsidR="00E502C7">
        <w:rPr>
          <w:b/>
          <w:bCs/>
        </w:rPr>
        <w:t>)</w:t>
      </w:r>
    </w:p>
    <w:p w14:paraId="63B16F87" w14:textId="55FF47E0" w:rsidR="001F2E4F" w:rsidRPr="001F2E4F" w:rsidRDefault="009042DD" w:rsidP="001F2E4F">
      <w:pPr>
        <w:rPr>
          <w:b/>
          <w:bCs/>
        </w:rPr>
      </w:pPr>
      <w:r>
        <w:rPr>
          <w:b/>
          <w:bCs/>
          <w:kern w:val="0"/>
          <w14:ligatures w14:val="none"/>
        </w:rPr>
        <w:t xml:space="preserve">Ashperton Primary  </w:t>
      </w:r>
      <w:r w:rsidR="001F2E4F" w:rsidRPr="001F2E4F">
        <w:rPr>
          <w:b/>
          <w:bCs/>
        </w:rPr>
        <w:t xml:space="preserve"> Academy Trust (</w:t>
      </w:r>
      <w:r>
        <w:rPr>
          <w:b/>
          <w:bCs/>
        </w:rPr>
        <w:t>APA</w:t>
      </w:r>
      <w:r w:rsidR="001F2E4F" w:rsidRPr="001F2E4F">
        <w:rPr>
          <w:b/>
          <w:bCs/>
        </w:rPr>
        <w:t>)</w:t>
      </w:r>
    </w:p>
    <w:p w14:paraId="29106855" w14:textId="49331729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Effective Date: </w:t>
      </w:r>
      <w:r w:rsidRPr="001F2E4F">
        <w:t>Academic year 202</w:t>
      </w:r>
      <w:r w:rsidR="00BC4C03">
        <w:t>6</w:t>
      </w:r>
      <w:r w:rsidRPr="001F2E4F">
        <w:t>-202</w:t>
      </w:r>
      <w:r w:rsidR="00BC4C03">
        <w:t>7</w:t>
      </w:r>
      <w:r w:rsidRPr="001F2E4F">
        <w:rPr>
          <w:b/>
          <w:bCs/>
        </w:rPr>
        <w:br/>
        <w:t xml:space="preserve">Last Reviewed: </w:t>
      </w:r>
      <w:r w:rsidR="00BC4C03">
        <w:t>August 2026</w:t>
      </w: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31AC72AA" w14:textId="737B5459" w:rsidR="001F2E4F" w:rsidRPr="001F2E4F" w:rsidRDefault="009042DD" w:rsidP="00232F9B">
      <w:pPr>
        <w:jc w:val="both"/>
        <w:rPr>
          <w:b/>
          <w:bCs/>
        </w:rPr>
      </w:pPr>
      <w:r w:rsidRPr="009042DD">
        <w:rPr>
          <w:kern w:val="0"/>
          <w14:ligatures w14:val="none"/>
        </w:rPr>
        <w:t>Ashperton Primary</w:t>
      </w:r>
      <w:r>
        <w:rPr>
          <w:b/>
          <w:bCs/>
          <w:kern w:val="0"/>
          <w14:ligatures w14:val="none"/>
        </w:rPr>
        <w:t xml:space="preserve">  </w:t>
      </w:r>
      <w:r w:rsidR="001F2E4F" w:rsidRPr="001F2E4F">
        <w:t xml:space="preserve">Academy Trust, commonly referred to as </w:t>
      </w:r>
      <w:r>
        <w:t>APA</w:t>
      </w:r>
      <w:r w:rsidR="001F2E4F" w:rsidRPr="001F2E4F">
        <w:t xml:space="preserve">, is committed to protecting the privacy and security of personal data. This privacy statement explains how we collect, use, and share </w:t>
      </w:r>
      <w:r w:rsidR="002F4565">
        <w:rPr>
          <w:b/>
          <w:bCs/>
        </w:rPr>
        <w:t>CCTV</w:t>
      </w:r>
      <w:r w:rsidR="001F2E4F" w:rsidRPr="001F2E4F">
        <w:t xml:space="preserve"> data within </w:t>
      </w:r>
      <w:r w:rsidR="00405E4C">
        <w:t>APA</w:t>
      </w:r>
      <w:r w:rsidR="001F2E4F" w:rsidRPr="001F2E4F">
        <w:t xml:space="preserve"> in compliance with the </w:t>
      </w:r>
      <w:r w:rsidR="001F2E4F" w:rsidRPr="001F2E4F">
        <w:rPr>
          <w:b/>
          <w:bCs/>
        </w:rPr>
        <w:t>UK General Data Protection Regulation (UK GDPR)</w:t>
      </w:r>
      <w:r w:rsidR="001F2E4F" w:rsidRPr="001F2E4F">
        <w:t xml:space="preserve"> and the </w:t>
      </w:r>
      <w:r w:rsidR="001F2E4F" w:rsidRPr="001F2E4F">
        <w:rPr>
          <w:b/>
          <w:bCs/>
        </w:rPr>
        <w:t>Data Protection Act 2018</w:t>
      </w:r>
      <w:r w:rsidR="001F2E4F" w:rsidRPr="001F2E4F">
        <w:t>.</w:t>
      </w:r>
    </w:p>
    <w:p w14:paraId="5CB36E33" w14:textId="27647300" w:rsidR="002F4565" w:rsidRPr="00C6402A" w:rsidRDefault="00BC4C03" w:rsidP="002F4565">
      <w:pPr>
        <w:jc w:val="both"/>
      </w:pPr>
      <w:r>
        <w:t xml:space="preserve">Ashperton Primary Academy Trust is the </w:t>
      </w:r>
      <w:r w:rsidR="002F4565" w:rsidRPr="00C6402A">
        <w:t xml:space="preserve"> </w:t>
      </w:r>
      <w:r w:rsidR="002F4565" w:rsidRPr="00C6402A">
        <w:rPr>
          <w:b/>
          <w:bCs/>
        </w:rPr>
        <w:t>Data Controller</w:t>
      </w:r>
      <w:r w:rsidR="002F4565" w:rsidRPr="00C6402A">
        <w:t xml:space="preserve"> for the personal data captured by CCTV systems unless otherwise stated. 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1AF4569B" w:rsidR="001F2E4F" w:rsidRPr="001F2E4F" w:rsidRDefault="001F2E4F" w:rsidP="009E6B3B">
      <w:pPr>
        <w:jc w:val="both"/>
      </w:pPr>
      <w:r w:rsidRPr="001F2E4F">
        <w:t xml:space="preserve">We collect, store, and process the following categories of </w:t>
      </w:r>
      <w:r w:rsidR="002F4565">
        <w:t>CCTV</w:t>
      </w:r>
      <w:r w:rsidRPr="001F2E4F">
        <w:t xml:space="preserve"> data:</w:t>
      </w:r>
    </w:p>
    <w:p w14:paraId="14507622" w14:textId="77777777" w:rsidR="002F4565" w:rsidRDefault="002F4565" w:rsidP="002F4565">
      <w:pPr>
        <w:pStyle w:val="ListParagraph"/>
        <w:numPr>
          <w:ilvl w:val="0"/>
          <w:numId w:val="35"/>
        </w:numPr>
        <w:jc w:val="both"/>
      </w:pPr>
      <w:r w:rsidRPr="002F4565">
        <w:rPr>
          <w:b/>
          <w:bCs/>
        </w:rPr>
        <w:t>Video Footage</w:t>
      </w:r>
      <w:r w:rsidRPr="00C6402A">
        <w:t xml:space="preserve"> – Recordings of individuals on school premises captured by CCTV cameras</w:t>
      </w:r>
    </w:p>
    <w:p w14:paraId="27F7C8CC" w14:textId="77777777" w:rsidR="002F4565" w:rsidRDefault="002F4565" w:rsidP="002F4565">
      <w:pPr>
        <w:pStyle w:val="ListParagraph"/>
        <w:numPr>
          <w:ilvl w:val="0"/>
          <w:numId w:val="35"/>
        </w:numPr>
        <w:jc w:val="both"/>
      </w:pPr>
      <w:r w:rsidRPr="002F4565">
        <w:rPr>
          <w:b/>
          <w:bCs/>
        </w:rPr>
        <w:t>Still Images</w:t>
      </w:r>
      <w:r w:rsidRPr="00C6402A">
        <w:t xml:space="preserve"> – Where extracted from CCTV footage for security or investigatory purposes</w:t>
      </w:r>
    </w:p>
    <w:p w14:paraId="48F50B1D" w14:textId="3A900935" w:rsidR="002F4565" w:rsidRDefault="002F4565" w:rsidP="002F4565">
      <w:pPr>
        <w:pStyle w:val="ListParagraph"/>
        <w:numPr>
          <w:ilvl w:val="0"/>
          <w:numId w:val="35"/>
        </w:numPr>
        <w:jc w:val="both"/>
      </w:pPr>
      <w:r w:rsidRPr="002F4565">
        <w:rPr>
          <w:b/>
          <w:bCs/>
        </w:rPr>
        <w:t>Location Data</w:t>
      </w:r>
      <w:r w:rsidRPr="00C6402A">
        <w:t xml:space="preserve"> – Information about where the footage was recorded within </w:t>
      </w:r>
      <w:r w:rsidR="006137B6">
        <w:t xml:space="preserve">APA </w:t>
      </w:r>
      <w:r w:rsidRPr="00C6402A">
        <w:t>school site</w:t>
      </w:r>
      <w:r w:rsidR="008977FB">
        <w:t>.</w:t>
      </w:r>
    </w:p>
    <w:p w14:paraId="6143D8BA" w14:textId="6C20FF75" w:rsidR="002F4565" w:rsidRPr="00C6402A" w:rsidRDefault="002F4565" w:rsidP="002F4565">
      <w:pPr>
        <w:pStyle w:val="ListParagraph"/>
        <w:numPr>
          <w:ilvl w:val="0"/>
          <w:numId w:val="35"/>
        </w:numPr>
        <w:jc w:val="both"/>
      </w:pPr>
      <w:r w:rsidRPr="002F4565">
        <w:rPr>
          <w:b/>
          <w:bCs/>
        </w:rPr>
        <w:t>Date and Time Stamps</w:t>
      </w:r>
      <w:r w:rsidRPr="00C6402A">
        <w:t xml:space="preserve"> – To provide an accurate record of when the footage was captured</w:t>
      </w:r>
    </w:p>
    <w:p w14:paraId="02DE5155" w14:textId="77777777" w:rsidR="002F4565" w:rsidRDefault="002F4565" w:rsidP="002F4565">
      <w:pPr>
        <w:jc w:val="both"/>
      </w:pPr>
      <w:r w:rsidRPr="00C6402A">
        <w:t>CCTV systems do not record audio unless explicitly stated in a designated area for security or safeguarding purposes.</w:t>
      </w:r>
    </w:p>
    <w:p w14:paraId="7ECFFEF8" w14:textId="294CEB8F" w:rsidR="00DB3B7A" w:rsidRPr="00DB3B7A" w:rsidRDefault="00DB3B7A" w:rsidP="002F4565">
      <w:pPr>
        <w:jc w:val="both"/>
        <w:rPr>
          <w:b/>
          <w:bCs/>
        </w:rPr>
      </w:pPr>
      <w:r>
        <w:rPr>
          <w:b/>
          <w:bCs/>
        </w:rPr>
        <w:t>3. Why We Collect and Use CCTV Data</w:t>
      </w:r>
    </w:p>
    <w:p w14:paraId="4B3BA406" w14:textId="037F3269" w:rsidR="001F2E4F" w:rsidRPr="001F2E4F" w:rsidRDefault="001F2E4F" w:rsidP="001F2E4F">
      <w:r w:rsidRPr="001F2E4F">
        <w:t xml:space="preserve">We process </w:t>
      </w:r>
      <w:r w:rsidR="002F4565">
        <w:t>CCTV</w:t>
      </w:r>
      <w:r w:rsidRPr="001F2E4F">
        <w:t xml:space="preserve"> data under the following lawful bases as defined under UK GDPR:</w:t>
      </w:r>
    </w:p>
    <w:p w14:paraId="52A29D4A" w14:textId="77777777" w:rsidR="00C51868" w:rsidRDefault="00C51868" w:rsidP="00C51868">
      <w:pPr>
        <w:pStyle w:val="ListParagraph"/>
        <w:numPr>
          <w:ilvl w:val="0"/>
          <w:numId w:val="36"/>
        </w:numPr>
        <w:jc w:val="both"/>
      </w:pPr>
      <w:r w:rsidRPr="00C51868">
        <w:rPr>
          <w:b/>
          <w:bCs/>
        </w:rPr>
        <w:t>Legal Obligation (Article 6(1)(c))</w:t>
      </w:r>
      <w:r w:rsidRPr="00C6402A">
        <w:t xml:space="preserve"> – To comply with safeguarding, security, and health and safety laws</w:t>
      </w:r>
    </w:p>
    <w:p w14:paraId="7ECB7A65" w14:textId="77777777" w:rsidR="00C51868" w:rsidRDefault="00C51868" w:rsidP="00C51868">
      <w:pPr>
        <w:pStyle w:val="ListParagraph"/>
        <w:numPr>
          <w:ilvl w:val="0"/>
          <w:numId w:val="36"/>
        </w:numPr>
        <w:jc w:val="both"/>
      </w:pPr>
      <w:r w:rsidRPr="00C51868">
        <w:rPr>
          <w:b/>
          <w:bCs/>
        </w:rPr>
        <w:t>Public Task (Article 6(1)(e))</w:t>
      </w:r>
      <w:r w:rsidRPr="00C6402A">
        <w:t xml:space="preserve"> – To ensure the security of school premises and the safety of pupils, staff, and visitors</w:t>
      </w:r>
    </w:p>
    <w:p w14:paraId="08CA3A2B" w14:textId="7DA6B06E" w:rsidR="00C51868" w:rsidRPr="00C6402A" w:rsidRDefault="00C51868" w:rsidP="00C51868">
      <w:pPr>
        <w:pStyle w:val="ListParagraph"/>
        <w:numPr>
          <w:ilvl w:val="0"/>
          <w:numId w:val="36"/>
        </w:numPr>
        <w:jc w:val="both"/>
      </w:pPr>
      <w:r w:rsidRPr="00C51868">
        <w:rPr>
          <w:b/>
          <w:bCs/>
        </w:rPr>
        <w:lastRenderedPageBreak/>
        <w:t>Legitimate Interests (Article 6(1)(f))</w:t>
      </w:r>
      <w:r w:rsidRPr="00C6402A">
        <w:t xml:space="preserve"> – Where processing is necessary for crime prevention, investigation, and ensuring school security, balanced against individual rights</w:t>
      </w:r>
    </w:p>
    <w:p w14:paraId="3B6C8DC9" w14:textId="0E7463A5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2F4565">
        <w:rPr>
          <w:b/>
          <w:bCs/>
        </w:rPr>
        <w:t>CCTV</w:t>
      </w:r>
      <w:r w:rsidRPr="001F2E4F">
        <w:rPr>
          <w:b/>
          <w:bCs/>
        </w:rPr>
        <w:t xml:space="preserve"> Data</w:t>
      </w:r>
    </w:p>
    <w:p w14:paraId="03B98E85" w14:textId="2AE5FCD4" w:rsidR="003865A7" w:rsidRDefault="001F2E4F" w:rsidP="003865A7">
      <w:r w:rsidRPr="001F2E4F">
        <w:t xml:space="preserve">We use </w:t>
      </w:r>
      <w:r w:rsidR="002F4565">
        <w:t>CCTV</w:t>
      </w:r>
      <w:r w:rsidRPr="001F2E4F">
        <w:t xml:space="preserve"> data for the following purposes:</w:t>
      </w:r>
    </w:p>
    <w:p w14:paraId="79211AEC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monitor and ensure the safety of pupils, staff, and visitors on school premises</w:t>
      </w:r>
    </w:p>
    <w:p w14:paraId="3DF6F516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prevent, investigate, and respond to security incidents, vandalism, and unauthorised access</w:t>
      </w:r>
    </w:p>
    <w:p w14:paraId="19DB1FC7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assist in the detection, prevention, and investigation of crime</w:t>
      </w:r>
    </w:p>
    <w:p w14:paraId="489D462B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support the Trust’s safeguarding responsibilities</w:t>
      </w:r>
    </w:p>
    <w:p w14:paraId="7CF32213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monitor compliance with health and safety regulations</w:t>
      </w:r>
    </w:p>
    <w:p w14:paraId="490BCEFF" w14:textId="77777777" w:rsidR="00C51868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provide evidence in disciplinary proceedings or legal matters where required</w:t>
      </w:r>
    </w:p>
    <w:p w14:paraId="5CC5DBC3" w14:textId="4860EA5D" w:rsidR="00C51868" w:rsidRPr="00C6402A" w:rsidRDefault="00C51868" w:rsidP="00C51868">
      <w:pPr>
        <w:pStyle w:val="ListParagraph"/>
        <w:numPr>
          <w:ilvl w:val="0"/>
          <w:numId w:val="37"/>
        </w:numPr>
        <w:jc w:val="both"/>
      </w:pPr>
      <w:r w:rsidRPr="00C6402A">
        <w:t>To respond to requests from law enforcement agencies when necessary and lawful</w:t>
      </w:r>
    </w:p>
    <w:p w14:paraId="32F637C7" w14:textId="5A66D985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5. How We Store and Protect </w:t>
      </w:r>
      <w:r w:rsidR="002F4565">
        <w:rPr>
          <w:b/>
          <w:bCs/>
        </w:rPr>
        <w:t>CCTV</w:t>
      </w:r>
      <w:r w:rsidRPr="001F2E4F">
        <w:rPr>
          <w:b/>
          <w:bCs/>
        </w:rPr>
        <w:t xml:space="preserve"> Data</w:t>
      </w:r>
    </w:p>
    <w:p w14:paraId="2AC69EE4" w14:textId="22D7A242" w:rsidR="001F2E4F" w:rsidRPr="001F2E4F" w:rsidRDefault="001F2E4F" w:rsidP="001F2E4F">
      <w:r w:rsidRPr="001F2E4F">
        <w:t xml:space="preserve">We take the security of </w:t>
      </w:r>
      <w:r w:rsidR="002F4565">
        <w:t>CCTV</w:t>
      </w:r>
      <w:r w:rsidRPr="001F2E4F">
        <w:t xml:space="preserve"> data seriously and implement the following measures:</w:t>
      </w:r>
    </w:p>
    <w:p w14:paraId="4E7236BA" w14:textId="77777777" w:rsidR="00C51868" w:rsidRDefault="00C51868" w:rsidP="00C51868">
      <w:pPr>
        <w:pStyle w:val="ListParagraph"/>
        <w:numPr>
          <w:ilvl w:val="0"/>
          <w:numId w:val="38"/>
        </w:numPr>
        <w:jc w:val="both"/>
      </w:pPr>
      <w:r w:rsidRPr="00C51868">
        <w:rPr>
          <w:b/>
          <w:bCs/>
        </w:rPr>
        <w:t>Physical Security</w:t>
      </w:r>
      <w:r w:rsidRPr="00C6402A">
        <w:t xml:space="preserve"> – Secure access to CCTV recording equipment and restricted access to viewing areas</w:t>
      </w:r>
    </w:p>
    <w:p w14:paraId="2610330A" w14:textId="77777777" w:rsidR="00C51868" w:rsidRDefault="00C51868" w:rsidP="00C51868">
      <w:pPr>
        <w:pStyle w:val="ListParagraph"/>
        <w:numPr>
          <w:ilvl w:val="0"/>
          <w:numId w:val="38"/>
        </w:numPr>
        <w:jc w:val="both"/>
      </w:pPr>
      <w:r w:rsidRPr="00C51868">
        <w:rPr>
          <w:b/>
          <w:bCs/>
        </w:rPr>
        <w:t>Technical Security</w:t>
      </w:r>
      <w:r w:rsidRPr="00C6402A">
        <w:t xml:space="preserve"> – Encrypted storage, access controls, and secure networks</w:t>
      </w:r>
    </w:p>
    <w:p w14:paraId="227659A2" w14:textId="32BA09A1" w:rsidR="00C51868" w:rsidRPr="00C6402A" w:rsidRDefault="00C51868" w:rsidP="00C51868">
      <w:pPr>
        <w:pStyle w:val="ListParagraph"/>
        <w:numPr>
          <w:ilvl w:val="0"/>
          <w:numId w:val="38"/>
        </w:numPr>
        <w:jc w:val="both"/>
      </w:pPr>
      <w:r w:rsidRPr="00C51868">
        <w:rPr>
          <w:b/>
          <w:bCs/>
        </w:rPr>
        <w:t>Organisational Measures</w:t>
      </w:r>
      <w:r w:rsidRPr="00C6402A">
        <w:t xml:space="preserve"> – Clear policies on access, retention, and authorised use of CCTV footage</w:t>
      </w:r>
    </w:p>
    <w:p w14:paraId="315972D8" w14:textId="4B9AA046" w:rsidR="00C51868" w:rsidRPr="00C6402A" w:rsidRDefault="00C51868" w:rsidP="00C51868">
      <w:pPr>
        <w:jc w:val="both"/>
      </w:pPr>
      <w:r w:rsidRPr="00C6402A">
        <w:t xml:space="preserve">CCTV recordings are retained </w:t>
      </w:r>
      <w:r w:rsidRPr="009F4245">
        <w:t xml:space="preserve">for a </w:t>
      </w:r>
      <w:r w:rsidRPr="009F4245">
        <w:rPr>
          <w:b/>
          <w:bCs/>
        </w:rPr>
        <w:t xml:space="preserve">maximum of </w:t>
      </w:r>
      <w:r w:rsidR="009F4245" w:rsidRPr="009F4245">
        <w:rPr>
          <w:b/>
          <w:bCs/>
        </w:rPr>
        <w:t>6</w:t>
      </w:r>
      <w:r w:rsidRPr="009F4245">
        <w:rPr>
          <w:b/>
          <w:bCs/>
        </w:rPr>
        <w:t>0 days</w:t>
      </w:r>
      <w:r w:rsidRPr="009F4245">
        <w:t>, unless required for an ongoing investigation, legal matter, or safeguarding concern, in which case</w:t>
      </w:r>
      <w:r w:rsidRPr="00C6402A">
        <w:t xml:space="preserve"> data may be retained for a longer period in accordance with legal and regulatory requirements.</w:t>
      </w:r>
    </w:p>
    <w:p w14:paraId="792CE7C5" w14:textId="1647879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6. Who We Share </w:t>
      </w:r>
      <w:r w:rsidR="002F4565">
        <w:rPr>
          <w:b/>
          <w:bCs/>
        </w:rPr>
        <w:t>CCTV</w:t>
      </w:r>
      <w:r w:rsidRPr="001F2E4F">
        <w:rPr>
          <w:b/>
          <w:bCs/>
        </w:rPr>
        <w:t xml:space="preserve"> Data With</w:t>
      </w:r>
    </w:p>
    <w:p w14:paraId="4AC46993" w14:textId="39E22112" w:rsidR="001F2E4F" w:rsidRPr="001F2E4F" w:rsidRDefault="001F2E4F" w:rsidP="001F2E4F">
      <w:r w:rsidRPr="001F2E4F">
        <w:t xml:space="preserve">We only share </w:t>
      </w:r>
      <w:r w:rsidR="002F4565">
        <w:t>CCTV</w:t>
      </w:r>
      <w:r w:rsidRPr="001F2E4F">
        <w:t xml:space="preserve"> data when it is lawful and necessary, including with:</w:t>
      </w:r>
    </w:p>
    <w:p w14:paraId="0D135F8C" w14:textId="77777777" w:rsidR="00C51868" w:rsidRDefault="00C51868" w:rsidP="00C51868">
      <w:pPr>
        <w:pStyle w:val="ListParagraph"/>
        <w:numPr>
          <w:ilvl w:val="0"/>
          <w:numId w:val="39"/>
        </w:numPr>
        <w:jc w:val="both"/>
      </w:pPr>
      <w:r w:rsidRPr="00C51868">
        <w:rPr>
          <w:b/>
          <w:bCs/>
        </w:rPr>
        <w:t>Law Enforcement Agencies</w:t>
      </w:r>
      <w:r w:rsidRPr="00C6402A">
        <w:t xml:space="preserve"> – For the detection, investigation, and prevention of crime</w:t>
      </w:r>
    </w:p>
    <w:p w14:paraId="219D3273" w14:textId="77777777" w:rsidR="00C51868" w:rsidRDefault="00C51868" w:rsidP="00C51868">
      <w:pPr>
        <w:pStyle w:val="ListParagraph"/>
        <w:numPr>
          <w:ilvl w:val="0"/>
          <w:numId w:val="39"/>
        </w:numPr>
        <w:jc w:val="both"/>
      </w:pPr>
      <w:r w:rsidRPr="00C51868">
        <w:rPr>
          <w:b/>
          <w:bCs/>
        </w:rPr>
        <w:t>Local Authorities</w:t>
      </w:r>
      <w:r w:rsidRPr="00C6402A">
        <w:t xml:space="preserve"> – Where required for safeguarding and security purposes</w:t>
      </w:r>
    </w:p>
    <w:p w14:paraId="1CA00908" w14:textId="77777777" w:rsidR="00C51868" w:rsidRDefault="00C51868" w:rsidP="00C51868">
      <w:pPr>
        <w:pStyle w:val="ListParagraph"/>
        <w:numPr>
          <w:ilvl w:val="0"/>
          <w:numId w:val="39"/>
        </w:numPr>
        <w:jc w:val="both"/>
      </w:pPr>
      <w:r w:rsidRPr="00C51868">
        <w:rPr>
          <w:b/>
          <w:bCs/>
        </w:rPr>
        <w:t>Legal Representatives and Insurers</w:t>
      </w:r>
      <w:r w:rsidRPr="00C6402A">
        <w:t xml:space="preserve"> – If needed for legal claims or investigations</w:t>
      </w:r>
    </w:p>
    <w:p w14:paraId="2EAA6245" w14:textId="77777777" w:rsidR="00C51868" w:rsidRDefault="00C51868" w:rsidP="00C51868">
      <w:pPr>
        <w:pStyle w:val="ListParagraph"/>
        <w:numPr>
          <w:ilvl w:val="0"/>
          <w:numId w:val="39"/>
        </w:numPr>
        <w:jc w:val="both"/>
      </w:pPr>
      <w:r w:rsidRPr="00C51868">
        <w:rPr>
          <w:b/>
          <w:bCs/>
        </w:rPr>
        <w:t>School Leadership and Safeguarding Teams</w:t>
      </w:r>
      <w:r w:rsidRPr="00C6402A">
        <w:t xml:space="preserve"> – For the protection of pupils and staff in disciplinary or safeguarding matters</w:t>
      </w:r>
    </w:p>
    <w:p w14:paraId="47FF8D56" w14:textId="16C56B19" w:rsidR="00C51868" w:rsidRPr="00C6402A" w:rsidRDefault="00C51868" w:rsidP="00C51868">
      <w:pPr>
        <w:pStyle w:val="ListParagraph"/>
        <w:numPr>
          <w:ilvl w:val="0"/>
          <w:numId w:val="39"/>
        </w:numPr>
        <w:jc w:val="both"/>
      </w:pPr>
      <w:r w:rsidRPr="00C51868">
        <w:rPr>
          <w:b/>
          <w:bCs/>
        </w:rPr>
        <w:t>Security and Facilities Management Providers</w:t>
      </w:r>
      <w:r w:rsidRPr="00C6402A">
        <w:t xml:space="preserve"> – Where outsourced services are used for school security and site monitoring</w:t>
      </w:r>
    </w:p>
    <w:p w14:paraId="7B3EEE76" w14:textId="125C090F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1CE4208A" w:rsidR="001F2E4F" w:rsidRPr="001F2E4F" w:rsidRDefault="001F2E4F" w:rsidP="00232F9B">
      <w:pPr>
        <w:jc w:val="both"/>
      </w:pPr>
      <w:r w:rsidRPr="001F2E4F">
        <w:t>We do not routinely transfer</w:t>
      </w:r>
      <w:r w:rsidR="007D3D09">
        <w:t xml:space="preserve"> </w:t>
      </w:r>
      <w:r w:rsidR="002F4565">
        <w:t>CCTV</w:t>
      </w:r>
      <w:r w:rsidRPr="001F2E4F">
        <w:t xml:space="preserve">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or</w:t>
      </w:r>
      <w:r w:rsidRPr="001F2E4F">
        <w:rPr>
          <w:b/>
          <w:bCs/>
        </w:rPr>
        <w:t xml:space="preserve"> Standard Contractual Clauses (SCCs)</w:t>
      </w:r>
      <w:r w:rsidRPr="001F2E4F">
        <w:t>.</w:t>
      </w:r>
    </w:p>
    <w:p w14:paraId="6391C89E" w14:textId="669E0160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8. </w:t>
      </w:r>
      <w:r w:rsidR="002F4565">
        <w:rPr>
          <w:b/>
          <w:bCs/>
        </w:rPr>
        <w:t>CCTV</w:t>
      </w:r>
      <w:r w:rsidRPr="001F2E4F">
        <w:rPr>
          <w:b/>
          <w:bCs/>
        </w:rPr>
        <w:t xml:space="preserve"> Rights</w:t>
      </w:r>
    </w:p>
    <w:p w14:paraId="6FBDC931" w14:textId="77777777" w:rsidR="00C51868" w:rsidRDefault="00C51868" w:rsidP="00C51868">
      <w:pPr>
        <w:jc w:val="both"/>
      </w:pPr>
      <w:r w:rsidRPr="00C6402A">
        <w:t>Under UK GDPR, individuals whose images are captured on CCTV have the following rights regarding their personal data:</w:t>
      </w:r>
    </w:p>
    <w:p w14:paraId="634334B6" w14:textId="115E7511" w:rsidR="00C51868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to Be Informed</w:t>
      </w:r>
      <w:r w:rsidRPr="00C6402A">
        <w:t xml:space="preserve"> – About how we use CCTV data</w:t>
      </w:r>
    </w:p>
    <w:p w14:paraId="5992158D" w14:textId="2202DF74" w:rsidR="00C51868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of Access</w:t>
      </w:r>
      <w:r w:rsidRPr="00C6402A">
        <w:t xml:space="preserve"> – To request a copy of footage containing their image (subject to exemptions for third-party privacy)</w:t>
      </w:r>
    </w:p>
    <w:p w14:paraId="3068DE98" w14:textId="18D25EF8" w:rsidR="00C51868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to Rectification</w:t>
      </w:r>
      <w:r w:rsidRPr="00C6402A">
        <w:t xml:space="preserve"> – To correct inaccurate data (not applicable to video recordings)</w:t>
      </w:r>
    </w:p>
    <w:p w14:paraId="5344C1B4" w14:textId="6552B14E" w:rsidR="00C51868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to Erasure ("Right to Be Forgotten")</w:t>
      </w:r>
      <w:r w:rsidRPr="00C6402A">
        <w:t xml:space="preserve"> – In certain circumstances, to request deletion of footage</w:t>
      </w:r>
    </w:p>
    <w:p w14:paraId="48C5AE6D" w14:textId="23FA4564" w:rsidR="00C51868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to Restrict Processing</w:t>
      </w:r>
      <w:r w:rsidRPr="00C6402A">
        <w:t xml:space="preserve"> – To limit how CCTV footage is used</w:t>
      </w:r>
    </w:p>
    <w:p w14:paraId="26AB7BE5" w14:textId="7C9A5BEE" w:rsidR="00C51868" w:rsidRPr="00C6402A" w:rsidRDefault="00C51868" w:rsidP="00C51868">
      <w:pPr>
        <w:pStyle w:val="ListParagraph"/>
        <w:numPr>
          <w:ilvl w:val="0"/>
          <w:numId w:val="40"/>
        </w:numPr>
        <w:jc w:val="both"/>
      </w:pPr>
      <w:r w:rsidRPr="00C51868">
        <w:rPr>
          <w:b/>
          <w:bCs/>
        </w:rPr>
        <w:t>Right to Object</w:t>
      </w:r>
      <w:r w:rsidRPr="00C6402A">
        <w:t xml:space="preserve"> – To CCTV recording in certain circumstances (e.g., specific locations where privacy expectations are higher)</w:t>
      </w:r>
    </w:p>
    <w:p w14:paraId="73E5CD94" w14:textId="30442367" w:rsidR="001F2E4F" w:rsidRPr="001F2E4F" w:rsidRDefault="001F2E4F" w:rsidP="00C51868">
      <w:pPr>
        <w:jc w:val="both"/>
      </w:pPr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538995DF" w14:textId="77777777" w:rsidR="00A57301" w:rsidRPr="00A57301" w:rsidRDefault="00A57301" w:rsidP="00A57301">
      <w:pPr>
        <w:spacing w:line="256" w:lineRule="auto"/>
        <w:rPr>
          <w:rFonts w:ascii="Aptos" w:eastAsia="Aptos" w:hAnsi="Aptos" w:cs="Times New Roman"/>
        </w:rPr>
      </w:pPr>
      <w:r w:rsidRPr="00A57301">
        <w:rPr>
          <w:rFonts w:ascii="Aptos" w:eastAsia="Aptos" w:hAnsi="Aptos" w:cs="Times New Roman"/>
        </w:rPr>
        <w:t>For any questions about this privacy statement or to exercise your rights, please contact:</w:t>
      </w:r>
    </w:p>
    <w:p w14:paraId="60477EBA" w14:textId="77777777" w:rsidR="00A57301" w:rsidRPr="00A57301" w:rsidRDefault="00A57301" w:rsidP="00A57301">
      <w:pPr>
        <w:spacing w:line="256" w:lineRule="auto"/>
        <w:rPr>
          <w:rFonts w:ascii="Aptos" w:eastAsia="Aptos" w:hAnsi="Aptos" w:cs="Times New Roman"/>
        </w:rPr>
      </w:pPr>
      <w:r w:rsidRPr="00A57301">
        <w:rPr>
          <w:rFonts w:ascii="Aptos" w:eastAsia="Aptos" w:hAnsi="Aptos" w:cs="Times New Roman"/>
        </w:rPr>
        <w:t xml:space="preserve"> HY Educations Information Governance Officer and Data Protection Officer on behalf of Ashperton Primary Academy Trust</w:t>
      </w:r>
    </w:p>
    <w:p w14:paraId="31D582EF" w14:textId="77777777" w:rsidR="00A57301" w:rsidRPr="007879E2" w:rsidRDefault="00A57301" w:rsidP="00A57301">
      <w:pPr>
        <w:spacing w:line="256" w:lineRule="auto"/>
        <w:rPr>
          <w:rFonts w:ascii="Aptos" w:eastAsia="Aptos" w:hAnsi="Aptos" w:cs="Times New Roman"/>
          <w:b/>
          <w:bCs/>
        </w:rPr>
      </w:pPr>
      <w:r w:rsidRPr="007879E2">
        <w:rPr>
          <w:rFonts w:ascii="Aptos" w:eastAsia="Aptos" w:hAnsi="Aptos" w:cs="Times New Roman"/>
          <w:b/>
          <w:bCs/>
        </w:rPr>
        <w:t xml:space="preserve"> Address of DPO</w:t>
      </w:r>
    </w:p>
    <w:p w14:paraId="4A42E7ED" w14:textId="77777777" w:rsidR="00EE3486" w:rsidRDefault="00A57301" w:rsidP="00A57301">
      <w:pPr>
        <w:spacing w:line="256" w:lineRule="auto"/>
        <w:rPr>
          <w:rFonts w:ascii="Aptos" w:eastAsia="Aptos" w:hAnsi="Aptos" w:cs="Times New Roman"/>
        </w:rPr>
      </w:pPr>
      <w:r w:rsidRPr="00A57301">
        <w:rPr>
          <w:rFonts w:ascii="Aptos" w:eastAsia="Aptos" w:hAnsi="Aptos" w:cs="Times New Roman"/>
        </w:rPr>
        <w:t xml:space="preserve"> HY Educations: Sandbrook House Sandbrook Way Rochdale OL11 1RY </w:t>
      </w:r>
    </w:p>
    <w:p w14:paraId="670CCABC" w14:textId="65FD8778" w:rsidR="00A57301" w:rsidRPr="00A57301" w:rsidRDefault="00A57301" w:rsidP="00A57301">
      <w:pPr>
        <w:spacing w:line="256" w:lineRule="auto"/>
        <w:rPr>
          <w:rFonts w:ascii="Aptos" w:eastAsia="Aptos" w:hAnsi="Aptos" w:cs="Times New Roman"/>
          <w:b/>
          <w:bCs/>
        </w:rPr>
      </w:pPr>
      <w:r w:rsidRPr="00A57301">
        <w:rPr>
          <w:rFonts w:ascii="Aptos" w:eastAsia="Aptos" w:hAnsi="Aptos" w:cs="Times New Roman"/>
        </w:rPr>
        <w:t>Email: info@wearehy.com Tel: 01615 438884</w:t>
      </w:r>
    </w:p>
    <w:p w14:paraId="4FF49D04" w14:textId="2D2897C2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3006"/>
    <w:multiLevelType w:val="hybridMultilevel"/>
    <w:tmpl w:val="0A441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7349B"/>
    <w:multiLevelType w:val="hybridMultilevel"/>
    <w:tmpl w:val="AD5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6462F"/>
    <w:multiLevelType w:val="hybridMultilevel"/>
    <w:tmpl w:val="727A2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73112"/>
    <w:multiLevelType w:val="hybridMultilevel"/>
    <w:tmpl w:val="7D92E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A4579"/>
    <w:multiLevelType w:val="hybridMultilevel"/>
    <w:tmpl w:val="E432F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4F43AB"/>
    <w:multiLevelType w:val="hybridMultilevel"/>
    <w:tmpl w:val="7B06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AB15CE"/>
    <w:multiLevelType w:val="hybridMultilevel"/>
    <w:tmpl w:val="83C83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01CC8"/>
    <w:multiLevelType w:val="hybridMultilevel"/>
    <w:tmpl w:val="CB760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27229D"/>
    <w:multiLevelType w:val="hybridMultilevel"/>
    <w:tmpl w:val="2EF4D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304E3"/>
    <w:multiLevelType w:val="hybridMultilevel"/>
    <w:tmpl w:val="74323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005BC"/>
    <w:multiLevelType w:val="hybridMultilevel"/>
    <w:tmpl w:val="792AB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2F27FF"/>
    <w:multiLevelType w:val="hybridMultilevel"/>
    <w:tmpl w:val="32FC3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C28B5"/>
    <w:multiLevelType w:val="hybridMultilevel"/>
    <w:tmpl w:val="CD50F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10949"/>
    <w:multiLevelType w:val="hybridMultilevel"/>
    <w:tmpl w:val="E5C44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494DA9"/>
    <w:multiLevelType w:val="hybridMultilevel"/>
    <w:tmpl w:val="33501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B33FE"/>
    <w:multiLevelType w:val="hybridMultilevel"/>
    <w:tmpl w:val="B1D48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CB498B"/>
    <w:multiLevelType w:val="hybridMultilevel"/>
    <w:tmpl w:val="197C2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02161"/>
    <w:multiLevelType w:val="hybridMultilevel"/>
    <w:tmpl w:val="A076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B3494"/>
    <w:multiLevelType w:val="hybridMultilevel"/>
    <w:tmpl w:val="87BE2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3F4848"/>
    <w:multiLevelType w:val="hybridMultilevel"/>
    <w:tmpl w:val="6A3C0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14"/>
  </w:num>
  <w:num w:numId="2" w16cid:durableId="865214505">
    <w:abstractNumId w:val="3"/>
  </w:num>
  <w:num w:numId="3" w16cid:durableId="1135876210">
    <w:abstractNumId w:val="1"/>
  </w:num>
  <w:num w:numId="4" w16cid:durableId="1762066879">
    <w:abstractNumId w:val="37"/>
  </w:num>
  <w:num w:numId="5" w16cid:durableId="1968706408">
    <w:abstractNumId w:val="13"/>
  </w:num>
  <w:num w:numId="6" w16cid:durableId="534270191">
    <w:abstractNumId w:val="23"/>
  </w:num>
  <w:num w:numId="7" w16cid:durableId="1299647091">
    <w:abstractNumId w:val="4"/>
  </w:num>
  <w:num w:numId="8" w16cid:durableId="20933209">
    <w:abstractNumId w:val="8"/>
  </w:num>
  <w:num w:numId="9" w16cid:durableId="1023359121">
    <w:abstractNumId w:val="16"/>
  </w:num>
  <w:num w:numId="10" w16cid:durableId="620037476">
    <w:abstractNumId w:val="32"/>
  </w:num>
  <w:num w:numId="11" w16cid:durableId="1054084020">
    <w:abstractNumId w:val="39"/>
  </w:num>
  <w:num w:numId="12" w16cid:durableId="1799375667">
    <w:abstractNumId w:val="18"/>
  </w:num>
  <w:num w:numId="13" w16cid:durableId="1450510063">
    <w:abstractNumId w:val="12"/>
  </w:num>
  <w:num w:numId="14" w16cid:durableId="943343497">
    <w:abstractNumId w:val="5"/>
  </w:num>
  <w:num w:numId="15" w16cid:durableId="1048257762">
    <w:abstractNumId w:val="11"/>
  </w:num>
  <w:num w:numId="16" w16cid:durableId="959412997">
    <w:abstractNumId w:val="24"/>
  </w:num>
  <w:num w:numId="17" w16cid:durableId="348677391">
    <w:abstractNumId w:val="21"/>
  </w:num>
  <w:num w:numId="18" w16cid:durableId="1361009912">
    <w:abstractNumId w:val="31"/>
  </w:num>
  <w:num w:numId="19" w16cid:durableId="186526745">
    <w:abstractNumId w:val="36"/>
  </w:num>
  <w:num w:numId="20" w16cid:durableId="1347754215">
    <w:abstractNumId w:val="2"/>
  </w:num>
  <w:num w:numId="21" w16cid:durableId="1924026692">
    <w:abstractNumId w:val="30"/>
  </w:num>
  <w:num w:numId="22" w16cid:durableId="1398936396">
    <w:abstractNumId w:val="35"/>
  </w:num>
  <w:num w:numId="23" w16cid:durableId="1563953004">
    <w:abstractNumId w:val="34"/>
  </w:num>
  <w:num w:numId="24" w16cid:durableId="2008899265">
    <w:abstractNumId w:val="33"/>
  </w:num>
  <w:num w:numId="25" w16cid:durableId="2056587439">
    <w:abstractNumId w:val="22"/>
  </w:num>
  <w:num w:numId="26" w16cid:durableId="39285538">
    <w:abstractNumId w:val="15"/>
  </w:num>
  <w:num w:numId="27" w16cid:durableId="624893284">
    <w:abstractNumId w:val="20"/>
  </w:num>
  <w:num w:numId="28" w16cid:durableId="1737125670">
    <w:abstractNumId w:val="28"/>
  </w:num>
  <w:num w:numId="29" w16cid:durableId="1242371547">
    <w:abstractNumId w:val="7"/>
  </w:num>
  <w:num w:numId="30" w16cid:durableId="1702239948">
    <w:abstractNumId w:val="17"/>
  </w:num>
  <w:num w:numId="31" w16cid:durableId="2076394073">
    <w:abstractNumId w:val="6"/>
  </w:num>
  <w:num w:numId="32" w16cid:durableId="1863006046">
    <w:abstractNumId w:val="19"/>
  </w:num>
  <w:num w:numId="33" w16cid:durableId="933976633">
    <w:abstractNumId w:val="38"/>
  </w:num>
  <w:num w:numId="34" w16cid:durableId="40178827">
    <w:abstractNumId w:val="26"/>
  </w:num>
  <w:num w:numId="35" w16cid:durableId="163667584">
    <w:abstractNumId w:val="9"/>
  </w:num>
  <w:num w:numId="36" w16cid:durableId="122039770">
    <w:abstractNumId w:val="27"/>
  </w:num>
  <w:num w:numId="37" w16cid:durableId="288243463">
    <w:abstractNumId w:val="10"/>
  </w:num>
  <w:num w:numId="38" w16cid:durableId="522018326">
    <w:abstractNumId w:val="25"/>
  </w:num>
  <w:num w:numId="39" w16cid:durableId="2021004755">
    <w:abstractNumId w:val="0"/>
  </w:num>
  <w:num w:numId="40" w16cid:durableId="146338206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8386F"/>
    <w:rsid w:val="0009676B"/>
    <w:rsid w:val="00162604"/>
    <w:rsid w:val="001719B5"/>
    <w:rsid w:val="00190CAB"/>
    <w:rsid w:val="001F2E4F"/>
    <w:rsid w:val="00222654"/>
    <w:rsid w:val="00232F9B"/>
    <w:rsid w:val="00243082"/>
    <w:rsid w:val="002B1582"/>
    <w:rsid w:val="002F4565"/>
    <w:rsid w:val="003536CC"/>
    <w:rsid w:val="00356782"/>
    <w:rsid w:val="003865A7"/>
    <w:rsid w:val="00405E4C"/>
    <w:rsid w:val="00463E5B"/>
    <w:rsid w:val="00567A86"/>
    <w:rsid w:val="00570773"/>
    <w:rsid w:val="00596240"/>
    <w:rsid w:val="005E6463"/>
    <w:rsid w:val="00612303"/>
    <w:rsid w:val="006137B6"/>
    <w:rsid w:val="00676A40"/>
    <w:rsid w:val="0073660E"/>
    <w:rsid w:val="007412E7"/>
    <w:rsid w:val="00771CDA"/>
    <w:rsid w:val="007879E2"/>
    <w:rsid w:val="007D3D09"/>
    <w:rsid w:val="00804B1E"/>
    <w:rsid w:val="008464CC"/>
    <w:rsid w:val="008977FB"/>
    <w:rsid w:val="009042DD"/>
    <w:rsid w:val="009E579A"/>
    <w:rsid w:val="009E6B3B"/>
    <w:rsid w:val="009F4245"/>
    <w:rsid w:val="00A149FD"/>
    <w:rsid w:val="00A53681"/>
    <w:rsid w:val="00A57301"/>
    <w:rsid w:val="00B41C8C"/>
    <w:rsid w:val="00BC4C03"/>
    <w:rsid w:val="00C51868"/>
    <w:rsid w:val="00C552FF"/>
    <w:rsid w:val="00CE7225"/>
    <w:rsid w:val="00D14BF2"/>
    <w:rsid w:val="00D639B8"/>
    <w:rsid w:val="00DB3B7A"/>
    <w:rsid w:val="00DC0BA1"/>
    <w:rsid w:val="00DF3B82"/>
    <w:rsid w:val="00E04719"/>
    <w:rsid w:val="00E502C7"/>
    <w:rsid w:val="00E619B8"/>
    <w:rsid w:val="00E731FC"/>
    <w:rsid w:val="00EA40BD"/>
    <w:rsid w:val="00EE3486"/>
    <w:rsid w:val="00EF18FF"/>
    <w:rsid w:val="00F1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17</cp:revision>
  <cp:lastPrinted>2025-02-06T16:46:00Z</cp:lastPrinted>
  <dcterms:created xsi:type="dcterms:W3CDTF">2025-10-02T16:19:00Z</dcterms:created>
  <dcterms:modified xsi:type="dcterms:W3CDTF">2026-08-17T20:41:00Z</dcterms:modified>
</cp:coreProperties>
</file>